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14" w:rsidRPr="00CA51CE" w:rsidRDefault="00917CE9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F076F7" w:rsidRPr="00CA51CE" w:rsidRDefault="00917CE9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доработке </w:t>
      </w:r>
      <w:r w:rsidR="00B134BB">
        <w:rPr>
          <w:rFonts w:ascii="Times New Roman" w:hAnsi="Times New Roman" w:cs="Times New Roman"/>
          <w:b/>
          <w:sz w:val="28"/>
          <w:szCs w:val="28"/>
        </w:rPr>
        <w:t>проекта инвестиционной программы на 202</w:t>
      </w:r>
      <w:r w:rsidR="00950753">
        <w:rPr>
          <w:rFonts w:ascii="Times New Roman" w:hAnsi="Times New Roman" w:cs="Times New Roman"/>
          <w:b/>
          <w:sz w:val="28"/>
          <w:szCs w:val="28"/>
        </w:rPr>
        <w:t>5</w:t>
      </w:r>
      <w:r w:rsidR="00B134BB">
        <w:rPr>
          <w:rFonts w:ascii="Times New Roman" w:hAnsi="Times New Roman" w:cs="Times New Roman"/>
          <w:b/>
          <w:sz w:val="28"/>
          <w:szCs w:val="28"/>
        </w:rPr>
        <w:t>-2029 годы</w:t>
      </w:r>
    </w:p>
    <w:p w:rsidR="00432D42" w:rsidRDefault="00917CE9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17CE9">
        <w:rPr>
          <w:rFonts w:ascii="Times New Roman" w:hAnsi="Times New Roman" w:cs="Times New Roman"/>
          <w:sz w:val="28"/>
          <w:szCs w:val="28"/>
        </w:rPr>
        <w:t>По результатам рассмотрения проекта инвестиционной программы АО «РСП» на 2025-2029 годы поступили замечания от Департамента экономической политики и развития города Москвы</w:t>
      </w:r>
      <w:r w:rsidRPr="00917CE9">
        <w:t xml:space="preserve"> </w:t>
      </w:r>
      <w:r w:rsidRPr="00917CE9">
        <w:rPr>
          <w:rFonts w:ascii="Times New Roman" w:hAnsi="Times New Roman" w:cs="Times New Roman"/>
          <w:sz w:val="28"/>
          <w:szCs w:val="28"/>
        </w:rPr>
        <w:t xml:space="preserve">от </w:t>
      </w:r>
      <w:r w:rsidR="00432D42">
        <w:rPr>
          <w:rFonts w:ascii="Times New Roman" w:hAnsi="Times New Roman" w:cs="Times New Roman"/>
          <w:sz w:val="28"/>
          <w:szCs w:val="28"/>
        </w:rPr>
        <w:t>17</w:t>
      </w:r>
      <w:r w:rsidRPr="00917CE9">
        <w:rPr>
          <w:rFonts w:ascii="Times New Roman" w:hAnsi="Times New Roman" w:cs="Times New Roman"/>
          <w:sz w:val="28"/>
          <w:szCs w:val="28"/>
        </w:rPr>
        <w:t>.</w:t>
      </w:r>
      <w:r w:rsidR="00432D42">
        <w:rPr>
          <w:rFonts w:ascii="Times New Roman" w:hAnsi="Times New Roman" w:cs="Times New Roman"/>
          <w:sz w:val="28"/>
          <w:szCs w:val="28"/>
        </w:rPr>
        <w:t>07</w:t>
      </w:r>
      <w:r w:rsidRPr="00917CE9">
        <w:rPr>
          <w:rFonts w:ascii="Times New Roman" w:hAnsi="Times New Roman" w:cs="Times New Roman"/>
          <w:sz w:val="28"/>
          <w:szCs w:val="28"/>
        </w:rPr>
        <w:t>.2025 № ДПР-И-701/25(</w:t>
      </w:r>
      <w:r w:rsidR="00432D42">
        <w:rPr>
          <w:rFonts w:ascii="Times New Roman" w:hAnsi="Times New Roman" w:cs="Times New Roman"/>
          <w:sz w:val="28"/>
          <w:szCs w:val="28"/>
        </w:rPr>
        <w:t>38</w:t>
      </w:r>
      <w:r w:rsidRPr="00917CE9">
        <w:rPr>
          <w:rFonts w:ascii="Times New Roman" w:hAnsi="Times New Roman" w:cs="Times New Roman"/>
          <w:sz w:val="28"/>
          <w:szCs w:val="28"/>
        </w:rPr>
        <w:t>), от Департамента жилищно-коммунального хозяйства города Москвы</w:t>
      </w:r>
      <w:r w:rsidR="00432D42">
        <w:rPr>
          <w:rFonts w:ascii="Times New Roman" w:hAnsi="Times New Roman" w:cs="Times New Roman"/>
          <w:sz w:val="28"/>
          <w:szCs w:val="28"/>
        </w:rPr>
        <w:t xml:space="preserve"> от 17.06.2025 № 01-01-08-10399/25,</w:t>
      </w:r>
      <w:r w:rsidRPr="00917CE9">
        <w:rPr>
          <w:rFonts w:ascii="Times New Roman" w:hAnsi="Times New Roman" w:cs="Times New Roman"/>
          <w:sz w:val="28"/>
          <w:szCs w:val="28"/>
        </w:rPr>
        <w:t xml:space="preserve"> от ГБУ города Москвы «Аналитический центр»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CE9">
        <w:rPr>
          <w:rFonts w:ascii="Times New Roman" w:hAnsi="Times New Roman" w:cs="Times New Roman"/>
          <w:sz w:val="28"/>
          <w:szCs w:val="28"/>
        </w:rPr>
        <w:t>от 11.06.2025 № АЦ-25-817/1</w:t>
      </w:r>
      <w:r w:rsidR="00432D42">
        <w:rPr>
          <w:rFonts w:ascii="Times New Roman" w:hAnsi="Times New Roman" w:cs="Times New Roman"/>
          <w:sz w:val="28"/>
          <w:szCs w:val="28"/>
        </w:rPr>
        <w:t xml:space="preserve"> и от </w:t>
      </w:r>
      <w:r w:rsidR="00432D42" w:rsidRPr="00432D42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432D42" w:rsidRPr="00432D4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432D42" w:rsidRPr="00432D42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="00432D42">
        <w:rPr>
          <w:rFonts w:ascii="Times New Roman" w:hAnsi="Times New Roman" w:cs="Times New Roman"/>
          <w:sz w:val="28"/>
          <w:szCs w:val="28"/>
        </w:rPr>
        <w:t xml:space="preserve"> от 20.06.2025 № РМР/75/19.</w:t>
      </w:r>
    </w:p>
    <w:p w:rsidR="003F4DA6" w:rsidRDefault="00432D42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результатам согласительных совещаний </w:t>
      </w:r>
      <w:r w:rsidR="003F4DA6">
        <w:rPr>
          <w:rFonts w:ascii="Times New Roman" w:hAnsi="Times New Roman" w:cs="Times New Roman"/>
          <w:sz w:val="28"/>
          <w:szCs w:val="28"/>
        </w:rPr>
        <w:t>представлен протокол от 20.08.2025 № ДПР-ПТР-15/25 с согласованными решениями по доработке проекта ИПР.</w:t>
      </w:r>
    </w:p>
    <w:p w:rsidR="00C34F2D" w:rsidRDefault="003F4DA6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недостатки, замечания и ошибки, указанные в заключениях и протоколе</w:t>
      </w:r>
      <w:r w:rsidR="00C34F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устранены</w:t>
      </w:r>
      <w:r w:rsidR="00C34F2D">
        <w:rPr>
          <w:rFonts w:ascii="Times New Roman" w:hAnsi="Times New Roman" w:cs="Times New Roman"/>
          <w:sz w:val="28"/>
          <w:szCs w:val="28"/>
        </w:rPr>
        <w:t>. Направляем доработанный проект инвестиционной программы на 2025-2029 годы.</w:t>
      </w:r>
    </w:p>
    <w:p w:rsidR="00B134BB" w:rsidRDefault="00B134BB" w:rsidP="00CA51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20107" w:rsidRDefault="00720107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6F7" w:rsidRPr="00F076F7" w:rsidRDefault="00CA51CE" w:rsidP="00B134BB">
      <w:pPr>
        <w:jc w:val="both"/>
        <w:rPr>
          <w:rFonts w:ascii="Times New Roman" w:hAnsi="Times New Roman" w:cs="Times New Roman"/>
          <w:sz w:val="28"/>
          <w:szCs w:val="28"/>
        </w:rPr>
      </w:pPr>
      <w:r w:rsidRPr="00CA51CE">
        <w:rPr>
          <w:rFonts w:ascii="Times New Roman" w:hAnsi="Times New Roman" w:cs="Times New Roman"/>
          <w:sz w:val="28"/>
          <w:szCs w:val="28"/>
        </w:rPr>
        <w:t xml:space="preserve">Начальник ПЭО                                                                                     И.Н. </w:t>
      </w:r>
      <w:proofErr w:type="spellStart"/>
      <w:r w:rsidRPr="00CA51CE">
        <w:rPr>
          <w:rFonts w:ascii="Times New Roman" w:hAnsi="Times New Roman" w:cs="Times New Roman"/>
          <w:sz w:val="28"/>
          <w:szCs w:val="28"/>
        </w:rPr>
        <w:t>Залевский</w:t>
      </w:r>
      <w:proofErr w:type="spellEnd"/>
    </w:p>
    <w:sectPr w:rsidR="00F076F7" w:rsidRPr="00F0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1F"/>
    <w:multiLevelType w:val="hybridMultilevel"/>
    <w:tmpl w:val="CE88DDD2"/>
    <w:lvl w:ilvl="0" w:tplc="98601D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F7"/>
    <w:rsid w:val="00153405"/>
    <w:rsid w:val="001E5A97"/>
    <w:rsid w:val="00316715"/>
    <w:rsid w:val="00384521"/>
    <w:rsid w:val="003F4DA6"/>
    <w:rsid w:val="00400F26"/>
    <w:rsid w:val="0040212E"/>
    <w:rsid w:val="00432D42"/>
    <w:rsid w:val="004F3222"/>
    <w:rsid w:val="00551133"/>
    <w:rsid w:val="005B7EC8"/>
    <w:rsid w:val="00720107"/>
    <w:rsid w:val="00746177"/>
    <w:rsid w:val="007A3F57"/>
    <w:rsid w:val="00813C08"/>
    <w:rsid w:val="00855A26"/>
    <w:rsid w:val="00917CE9"/>
    <w:rsid w:val="009313AD"/>
    <w:rsid w:val="00950753"/>
    <w:rsid w:val="00A94E14"/>
    <w:rsid w:val="00B134BB"/>
    <w:rsid w:val="00B207FF"/>
    <w:rsid w:val="00B304F0"/>
    <w:rsid w:val="00B82CE5"/>
    <w:rsid w:val="00B90E41"/>
    <w:rsid w:val="00C34F2D"/>
    <w:rsid w:val="00CA51CE"/>
    <w:rsid w:val="00E92A79"/>
    <w:rsid w:val="00F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8EFC"/>
  <w15:chartTrackingRefBased/>
  <w15:docId w15:val="{9B264885-6445-405A-AB95-94D973B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2025-11-17T10:46:00Z</dcterms:created>
  <dcterms:modified xsi:type="dcterms:W3CDTF">2025-11-17T10:46:00Z</dcterms:modified>
</cp:coreProperties>
</file>